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4A30" w14:textId="77777777" w:rsidR="00473582" w:rsidRPr="007D5181" w:rsidRDefault="00B33C1E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</w:t>
      </w:r>
      <w:r w:rsidRPr="00B33C1E">
        <w:rPr>
          <w:rFonts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出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國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考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察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報</w:t>
      </w:r>
      <w:r w:rsidRPr="007D5181">
        <w:rPr>
          <w:rFonts w:ascii="標楷體" w:eastAsia="標楷體" w:hAnsi="標楷體" w:hint="eastAsia"/>
          <w:sz w:val="32"/>
          <w:szCs w:val="32"/>
        </w:rPr>
        <w:t xml:space="preserve"> </w:t>
      </w:r>
      <w:r w:rsidR="00BD7712" w:rsidRPr="007D5181">
        <w:rPr>
          <w:rFonts w:ascii="標楷體" w:eastAsia="標楷體" w:hAnsi="標楷體" w:hint="eastAsia"/>
          <w:sz w:val="32"/>
          <w:szCs w:val="32"/>
        </w:rPr>
        <w:t>告</w:t>
      </w:r>
    </w:p>
    <w:p w14:paraId="3068F6F2" w14:textId="787D8C60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 xml:space="preserve">  </w:t>
      </w:r>
      <w:r w:rsidR="00B33C1E" w:rsidRPr="007D5181">
        <w:rPr>
          <w:rFonts w:ascii="標楷體" w:eastAsia="標楷體" w:hAnsi="標楷體" w:hint="eastAsia"/>
        </w:rPr>
        <w:t>報告人：南投縣水里鄉民代表會主席</w:t>
      </w:r>
      <w:r w:rsidR="003F7B99" w:rsidRPr="007D5181">
        <w:rPr>
          <w:rFonts w:ascii="標楷體" w:eastAsia="標楷體" w:hAnsi="標楷體" w:hint="eastAsia"/>
        </w:rPr>
        <w:t>劉俊生</w:t>
      </w:r>
      <w:r w:rsidR="007D5181" w:rsidRPr="007D5181">
        <w:rPr>
          <w:rFonts w:ascii="標楷體" w:eastAsia="標楷體" w:hAnsi="標楷體" w:hint="eastAsia"/>
        </w:rPr>
        <w:t>等</w:t>
      </w:r>
      <w:r w:rsidR="002D17F7">
        <w:rPr>
          <w:rFonts w:ascii="標楷體" w:eastAsia="標楷體" w:hAnsi="標楷體" w:hint="eastAsia"/>
        </w:rPr>
        <w:t>6</w:t>
      </w:r>
      <w:r w:rsidR="007D5181" w:rsidRPr="007D5181">
        <w:rPr>
          <w:rFonts w:ascii="標楷體" w:eastAsia="標楷體" w:hAnsi="標楷體" w:hint="eastAsia"/>
        </w:rPr>
        <w:t>位代表</w:t>
      </w:r>
    </w:p>
    <w:p w14:paraId="45D65DC8" w14:textId="4859D88F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一、考察日期：自1</w:t>
      </w:r>
      <w:r w:rsidR="007D5181" w:rsidRPr="007D5181">
        <w:rPr>
          <w:rFonts w:ascii="標楷體" w:eastAsia="標楷體" w:hAnsi="標楷體" w:hint="eastAsia"/>
        </w:rPr>
        <w:t>12</w:t>
      </w:r>
      <w:r w:rsidRPr="007D5181">
        <w:rPr>
          <w:rFonts w:ascii="標楷體" w:eastAsia="標楷體" w:hAnsi="標楷體" w:hint="eastAsia"/>
        </w:rPr>
        <w:t>年</w:t>
      </w:r>
      <w:r w:rsidR="00B33C1E" w:rsidRPr="007D5181">
        <w:rPr>
          <w:rFonts w:ascii="標楷體" w:eastAsia="標楷體" w:hAnsi="標楷體" w:hint="eastAsia"/>
        </w:rPr>
        <w:t>8</w:t>
      </w:r>
      <w:r w:rsidRPr="007D5181">
        <w:rPr>
          <w:rFonts w:ascii="標楷體" w:eastAsia="標楷體" w:hAnsi="標楷體" w:hint="eastAsia"/>
        </w:rPr>
        <w:t>月</w:t>
      </w:r>
      <w:r w:rsidR="000B41E9">
        <w:rPr>
          <w:rFonts w:ascii="標楷體" w:eastAsia="標楷體" w:hAnsi="標楷體" w:hint="eastAsia"/>
        </w:rPr>
        <w:t>18</w:t>
      </w:r>
      <w:r w:rsidRPr="007D5181">
        <w:rPr>
          <w:rFonts w:ascii="標楷體" w:eastAsia="標楷體" w:hAnsi="標楷體" w:hint="eastAsia"/>
        </w:rPr>
        <w:t>日至1</w:t>
      </w:r>
      <w:r w:rsidR="007D5181" w:rsidRPr="007D5181">
        <w:rPr>
          <w:rFonts w:ascii="標楷體" w:eastAsia="標楷體" w:hAnsi="標楷體" w:hint="eastAsia"/>
        </w:rPr>
        <w:t>12</w:t>
      </w:r>
      <w:r w:rsidRPr="007D5181">
        <w:rPr>
          <w:rFonts w:ascii="標楷體" w:eastAsia="標楷體" w:hAnsi="標楷體" w:hint="eastAsia"/>
        </w:rPr>
        <w:t>年</w:t>
      </w:r>
      <w:r w:rsidR="00B33C1E" w:rsidRPr="007D5181">
        <w:rPr>
          <w:rFonts w:ascii="標楷體" w:eastAsia="標楷體" w:hAnsi="標楷體" w:hint="eastAsia"/>
        </w:rPr>
        <w:t>8</w:t>
      </w:r>
      <w:r w:rsidRPr="007D5181">
        <w:rPr>
          <w:rFonts w:ascii="標楷體" w:eastAsia="標楷體" w:hAnsi="標楷體" w:hint="eastAsia"/>
        </w:rPr>
        <w:t>月</w:t>
      </w:r>
      <w:r w:rsidR="000B41E9">
        <w:rPr>
          <w:rFonts w:ascii="標楷體" w:eastAsia="標楷體" w:hAnsi="標楷體" w:hint="eastAsia"/>
        </w:rPr>
        <w:t>23</w:t>
      </w:r>
      <w:r w:rsidRPr="007D5181">
        <w:rPr>
          <w:rFonts w:ascii="標楷體" w:eastAsia="標楷體" w:hAnsi="標楷體" w:hint="eastAsia"/>
        </w:rPr>
        <w:t>日</w:t>
      </w:r>
    </w:p>
    <w:p w14:paraId="4BD8A084" w14:textId="21C92A4F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二、考察國家：</w:t>
      </w:r>
      <w:r w:rsidR="000B41E9">
        <w:rPr>
          <w:rFonts w:ascii="標楷體" w:eastAsia="標楷體" w:hAnsi="標楷體" w:hint="eastAsia"/>
        </w:rPr>
        <w:t>中國大陸</w:t>
      </w:r>
    </w:p>
    <w:p w14:paraId="5092C025" w14:textId="77777777" w:rsidR="00BD7712" w:rsidRPr="007D5181" w:rsidRDefault="00BD7712">
      <w:pPr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三、考察行程：參訪</w:t>
      </w:r>
    </w:p>
    <w:p w14:paraId="28E21D44" w14:textId="355738D6" w:rsidR="00BD7712" w:rsidRPr="007D5181" w:rsidRDefault="00BD7712">
      <w:pPr>
        <w:rPr>
          <w:rFonts w:ascii="標楷體" w:eastAsia="標楷體" w:hAnsi="標楷體" w:cs="Courier New" w:hint="eastAsia"/>
          <w:kern w:val="0"/>
          <w:szCs w:val="24"/>
        </w:rPr>
      </w:pPr>
      <w:r w:rsidRPr="007D5181">
        <w:rPr>
          <w:rFonts w:ascii="標楷體" w:eastAsia="標楷體" w:hAnsi="標楷體" w:hint="eastAsia"/>
        </w:rPr>
        <w:t xml:space="preserve">           </w:t>
      </w:r>
      <w:r w:rsidRPr="007D5181">
        <w:rPr>
          <w:rFonts w:ascii="標楷體" w:eastAsia="標楷體" w:hAnsi="標楷體" w:hint="eastAsia"/>
          <w:szCs w:val="24"/>
        </w:rPr>
        <w:t xml:space="preserve"> 1、第一天行程：</w:t>
      </w:r>
      <w:r w:rsidR="000B41E9">
        <w:rPr>
          <w:rFonts w:ascii="標楷體" w:eastAsia="標楷體" w:hAnsi="標楷體" w:hint="eastAsia"/>
        </w:rPr>
        <w:t>桃園-嘉興</w:t>
      </w:r>
    </w:p>
    <w:p w14:paraId="05897AAB" w14:textId="47BC123C" w:rsidR="00B33C1E" w:rsidRPr="007D5181" w:rsidRDefault="00B33C1E">
      <w:pPr>
        <w:rPr>
          <w:rFonts w:ascii="標楷體" w:eastAsia="標楷體" w:hAnsi="標楷體" w:hint="eastAsia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</w:t>
      </w:r>
      <w:r w:rsidR="000B41E9">
        <w:rPr>
          <w:rFonts w:ascii="標楷體" w:eastAsia="標楷體" w:hAnsi="標楷體" w:hint="eastAsia"/>
        </w:rPr>
        <w:t>由桃園搭機前往嘉興</w:t>
      </w:r>
    </w:p>
    <w:p w14:paraId="0633B81C" w14:textId="67972F52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2、第二天行程：</w:t>
      </w:r>
      <w:r w:rsidR="00FE565F">
        <w:rPr>
          <w:rFonts w:ascii="標楷體" w:eastAsia="標楷體" w:hAnsi="標楷體" w:hint="eastAsia"/>
        </w:rPr>
        <w:t>南湖、海寧皮革城</w:t>
      </w:r>
    </w:p>
    <w:p w14:paraId="6539EF21" w14:textId="2A554768" w:rsidR="00034397" w:rsidRPr="00034397" w:rsidRDefault="00B33C1E">
      <w:pPr>
        <w:rPr>
          <w:rFonts w:ascii="標楷體" w:eastAsia="標楷體" w:hAnsi="標楷體" w:hint="eastAsia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45BAB1FF" w14:textId="6DB2B777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3、第三天行程：</w:t>
      </w:r>
      <w:r w:rsidR="00FE565F">
        <w:rPr>
          <w:rFonts w:ascii="標楷體" w:eastAsia="標楷體" w:hAnsi="標楷體" w:hint="eastAsia"/>
        </w:rPr>
        <w:t>杭州雷峰塔、</w:t>
      </w:r>
      <w:r w:rsidR="00FE565F" w:rsidRPr="00A552BF">
        <w:rPr>
          <w:rFonts w:ascii="標楷體" w:eastAsia="標楷體" w:hAnsi="標楷體"/>
        </w:rPr>
        <w:t>沈荡老街</w:t>
      </w:r>
    </w:p>
    <w:p w14:paraId="264B61AC" w14:textId="77777777" w:rsidR="00B33C1E" w:rsidRPr="007D5181" w:rsidRDefault="00B33C1E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34EEDBC0" w14:textId="1167CCB7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4、第四天行程：</w:t>
      </w:r>
      <w:proofErr w:type="gramStart"/>
      <w:r w:rsidR="00FE565F">
        <w:rPr>
          <w:rFonts w:ascii="標楷體" w:eastAsia="標楷體" w:hAnsi="標楷體" w:hint="eastAsia"/>
        </w:rPr>
        <w:t>烏鎮西柵、</w:t>
      </w:r>
      <w:proofErr w:type="gramEnd"/>
      <w:r w:rsidR="00FE565F">
        <w:rPr>
          <w:rFonts w:ascii="標楷體" w:eastAsia="標楷體" w:hAnsi="標楷體" w:hint="eastAsia"/>
        </w:rPr>
        <w:t>烏村</w:t>
      </w:r>
    </w:p>
    <w:p w14:paraId="4A712D8A" w14:textId="77777777" w:rsidR="00B33C1E" w:rsidRPr="007D5181" w:rsidRDefault="00B33C1E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72ECEA56" w14:textId="48FC2456" w:rsidR="00BD7712" w:rsidRPr="007D5181" w:rsidRDefault="00BD7712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hint="eastAsia"/>
          <w:szCs w:val="24"/>
        </w:rPr>
        <w:t xml:space="preserve">            5、第五天行程：</w:t>
      </w:r>
      <w:proofErr w:type="gramStart"/>
      <w:r w:rsidR="00FE565F">
        <w:rPr>
          <w:rFonts w:ascii="標楷體" w:eastAsia="標楷體" w:hAnsi="標楷體" w:hint="eastAsia"/>
        </w:rPr>
        <w:t>漁里未來</w:t>
      </w:r>
      <w:proofErr w:type="gramEnd"/>
      <w:r w:rsidR="00FE565F">
        <w:rPr>
          <w:rFonts w:ascii="標楷體" w:eastAsia="標楷體" w:hAnsi="標楷體" w:hint="eastAsia"/>
        </w:rPr>
        <w:t>社區、</w:t>
      </w:r>
      <w:proofErr w:type="gramStart"/>
      <w:r w:rsidR="00FE565F">
        <w:rPr>
          <w:rFonts w:ascii="標楷體" w:eastAsia="標楷體" w:hAnsi="標楷體" w:hint="eastAsia"/>
        </w:rPr>
        <w:t>綠康農業</w:t>
      </w:r>
      <w:proofErr w:type="gramEnd"/>
      <w:r w:rsidR="00FE565F">
        <w:rPr>
          <w:rFonts w:ascii="標楷體" w:eastAsia="標楷體" w:hAnsi="標楷體" w:hint="eastAsia"/>
        </w:rPr>
        <w:t>開發有限公司</w:t>
      </w:r>
    </w:p>
    <w:p w14:paraId="05E6D1F8" w14:textId="77777777" w:rsidR="00B33C1E" w:rsidRPr="007D5181" w:rsidRDefault="00B33C1E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   考察地方基層建設及</w:t>
      </w:r>
      <w:r w:rsidRPr="007D5181">
        <w:rPr>
          <w:rFonts w:ascii="標楷體" w:eastAsia="標楷體" w:hAnsi="標楷體" w:hint="eastAsia"/>
        </w:rPr>
        <w:t>觀光事業發展</w:t>
      </w:r>
    </w:p>
    <w:p w14:paraId="0311B9CA" w14:textId="2D2335D5" w:rsidR="00B33C1E" w:rsidRPr="007D5181" w:rsidRDefault="00B33C1E">
      <w:pPr>
        <w:rPr>
          <w:rFonts w:ascii="標楷體" w:eastAsia="標楷體" w:hAnsi="標楷體" w:cs="Courier New"/>
          <w:kern w:val="0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6、第六天行程：</w:t>
      </w:r>
      <w:r w:rsidR="00FE565F">
        <w:rPr>
          <w:rFonts w:ascii="標楷體" w:eastAsia="標楷體" w:hAnsi="標楷體" w:hint="eastAsia"/>
        </w:rPr>
        <w:t>上海-桃園</w:t>
      </w:r>
    </w:p>
    <w:p w14:paraId="4C517389" w14:textId="7DB69D3A" w:rsidR="00BD7712" w:rsidRPr="007D5181" w:rsidRDefault="00B33C1E" w:rsidP="00034397">
      <w:pPr>
        <w:rPr>
          <w:rFonts w:ascii="標楷體" w:eastAsia="標楷體" w:hAnsi="標楷體"/>
          <w:szCs w:val="24"/>
        </w:rPr>
      </w:pPr>
      <w:r w:rsidRPr="007D5181">
        <w:rPr>
          <w:rFonts w:ascii="標楷體" w:eastAsia="標楷體" w:hAnsi="標楷體" w:cs="Courier New" w:hint="eastAsia"/>
          <w:kern w:val="0"/>
          <w:szCs w:val="24"/>
        </w:rPr>
        <w:t xml:space="preserve">            </w:t>
      </w:r>
      <w:r w:rsidR="00034397">
        <w:rPr>
          <w:rFonts w:ascii="標楷體" w:eastAsia="標楷體" w:hAnsi="標楷體" w:cs="Courier New" w:hint="eastAsia"/>
          <w:kern w:val="0"/>
          <w:szCs w:val="24"/>
        </w:rPr>
        <w:t xml:space="preserve">   </w:t>
      </w:r>
      <w:r w:rsidR="00FE565F">
        <w:rPr>
          <w:rFonts w:ascii="標楷體" w:eastAsia="標楷體" w:hAnsi="標楷體" w:hint="eastAsia"/>
        </w:rPr>
        <w:t>由上海搭機返回桃園</w:t>
      </w:r>
    </w:p>
    <w:p w14:paraId="6BCA278F" w14:textId="6C213CF3" w:rsidR="00BD7712" w:rsidRPr="007D5181" w:rsidRDefault="00BD7712">
      <w:pPr>
        <w:rPr>
          <w:rFonts w:ascii="標楷體" w:eastAsia="標楷體" w:hAnsi="標楷體"/>
        </w:rPr>
      </w:pPr>
    </w:p>
    <w:p w14:paraId="455C7C27" w14:textId="77777777" w:rsidR="00BD7712" w:rsidRPr="007D5181" w:rsidRDefault="00BD7712" w:rsidP="00BD7712">
      <w:pPr>
        <w:ind w:left="1680" w:hangingChars="700" w:hanging="1680"/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四、</w:t>
      </w:r>
      <w:proofErr w:type="gramStart"/>
      <w:r w:rsidRPr="007D5181">
        <w:rPr>
          <w:rFonts w:ascii="標楷體" w:eastAsia="標楷體" w:hAnsi="標楷體" w:hint="eastAsia"/>
        </w:rPr>
        <w:t>考察目得</w:t>
      </w:r>
      <w:proofErr w:type="gramEnd"/>
      <w:r w:rsidRPr="007D5181">
        <w:rPr>
          <w:rFonts w:ascii="標楷體" w:eastAsia="標楷體" w:hAnsi="標楷體" w:hint="eastAsia"/>
        </w:rPr>
        <w:t>：提昇國際觀，藉由參訪其他國家經營之經驗，提供本鄉推動公共事務時多面向之思考。</w:t>
      </w:r>
    </w:p>
    <w:p w14:paraId="0813D0E5" w14:textId="77777777" w:rsidR="00BD7712" w:rsidRPr="007D5181" w:rsidRDefault="00BD7712" w:rsidP="00BD7712">
      <w:pPr>
        <w:ind w:left="1680" w:hangingChars="700" w:hanging="1680"/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五、考察內容：考察國外觀光事業發展及地方建設</w:t>
      </w:r>
    </w:p>
    <w:p w14:paraId="3C6BD83F" w14:textId="77777777" w:rsidR="0036468B" w:rsidRDefault="00BD7712" w:rsidP="0036468B">
      <w:pPr>
        <w:ind w:left="1680" w:hangingChars="700" w:hanging="1680"/>
        <w:rPr>
          <w:rFonts w:ascii="標楷體" w:eastAsia="標楷體" w:hAnsi="標楷體"/>
        </w:rPr>
      </w:pPr>
      <w:r w:rsidRPr="007D5181">
        <w:rPr>
          <w:rFonts w:ascii="標楷體" w:eastAsia="標楷體" w:hAnsi="標楷體" w:hint="eastAsia"/>
        </w:rPr>
        <w:t>六、心得與建議：</w:t>
      </w:r>
      <w:r w:rsidR="00BF3AF9">
        <w:rPr>
          <w:rFonts w:ascii="標楷體" w:eastAsia="標楷體" w:hAnsi="標楷體" w:hint="eastAsia"/>
        </w:rPr>
        <w:t>藉由參訪</w:t>
      </w:r>
      <w:r w:rsidR="0036468B">
        <w:rPr>
          <w:rFonts w:ascii="標楷體" w:eastAsia="標楷體" w:hAnsi="標楷體" w:hint="eastAsia"/>
        </w:rPr>
        <w:t>大陸上海、嘉興、杭州等地</w:t>
      </w:r>
      <w:r w:rsidR="00BF3AF9">
        <w:rPr>
          <w:rFonts w:ascii="標楷體" w:eastAsia="標楷體" w:hAnsi="標楷體" w:hint="eastAsia"/>
        </w:rPr>
        <w:t>，了解各景點之特色及</w:t>
      </w:r>
    </w:p>
    <w:p w14:paraId="19E3CD9E" w14:textId="77777777" w:rsidR="0036468B" w:rsidRDefault="0036468B" w:rsidP="0036468B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BF3AF9">
        <w:rPr>
          <w:rFonts w:ascii="標楷體" w:eastAsia="標楷體" w:hAnsi="標楷體" w:hint="eastAsia"/>
        </w:rPr>
        <w:t>歷史背景，增加旅行深度，並思考如何</w:t>
      </w:r>
      <w:r w:rsidR="00B05AAA">
        <w:rPr>
          <w:rFonts w:ascii="標楷體" w:eastAsia="標楷體" w:hAnsi="標楷體" w:hint="eastAsia"/>
        </w:rPr>
        <w:t>將這思維運用在本鄉</w:t>
      </w:r>
    </w:p>
    <w:p w14:paraId="7B4183CE" w14:textId="5AADAA31" w:rsidR="00BD7712" w:rsidRPr="007D5181" w:rsidRDefault="0036468B" w:rsidP="0036468B">
      <w:pPr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r w:rsidR="00B05AAA">
        <w:rPr>
          <w:rFonts w:ascii="標楷體" w:eastAsia="標楷體" w:hAnsi="標楷體" w:hint="eastAsia"/>
        </w:rPr>
        <w:t>觀光產業之發展，進而達到促進觀光之效能。</w:t>
      </w:r>
    </w:p>
    <w:sectPr w:rsidR="00BD7712" w:rsidRPr="007D5181" w:rsidSect="004735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5E41" w14:textId="77777777" w:rsidR="00EB153D" w:rsidRDefault="00EB153D" w:rsidP="00B33C1E">
      <w:r>
        <w:separator/>
      </w:r>
    </w:p>
  </w:endnote>
  <w:endnote w:type="continuationSeparator" w:id="0">
    <w:p w14:paraId="2B817A5B" w14:textId="77777777" w:rsidR="00EB153D" w:rsidRDefault="00EB153D" w:rsidP="00B3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19A4" w14:textId="77777777" w:rsidR="00EB153D" w:rsidRDefault="00EB153D" w:rsidP="00B33C1E">
      <w:r>
        <w:separator/>
      </w:r>
    </w:p>
  </w:footnote>
  <w:footnote w:type="continuationSeparator" w:id="0">
    <w:p w14:paraId="6D939846" w14:textId="77777777" w:rsidR="00EB153D" w:rsidRDefault="00EB153D" w:rsidP="00B3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12"/>
    <w:rsid w:val="00034397"/>
    <w:rsid w:val="000B41E9"/>
    <w:rsid w:val="002D17F7"/>
    <w:rsid w:val="0036468B"/>
    <w:rsid w:val="003F7B99"/>
    <w:rsid w:val="00403C88"/>
    <w:rsid w:val="00473582"/>
    <w:rsid w:val="007D5181"/>
    <w:rsid w:val="00887C83"/>
    <w:rsid w:val="00B05AAA"/>
    <w:rsid w:val="00B33C1E"/>
    <w:rsid w:val="00BD6CEF"/>
    <w:rsid w:val="00BD7712"/>
    <w:rsid w:val="00BF3AF9"/>
    <w:rsid w:val="00EB153D"/>
    <w:rsid w:val="00F47736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3CAD"/>
  <w15:docId w15:val="{84D1D77A-B949-4A7C-B62E-E8AEC0E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3C1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3C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水里鄉民代表會 水里鄉民代表會</cp:lastModifiedBy>
  <cp:revision>5</cp:revision>
  <dcterms:created xsi:type="dcterms:W3CDTF">2023-11-07T03:25:00Z</dcterms:created>
  <dcterms:modified xsi:type="dcterms:W3CDTF">2023-11-07T03:36:00Z</dcterms:modified>
</cp:coreProperties>
</file>